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91" w:rsidRPr="006514D0" w:rsidRDefault="00FD7C91" w:rsidP="00FD7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4D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D7C91" w:rsidRPr="006514D0" w:rsidRDefault="00FD7C91" w:rsidP="00FD7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4D0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  <w:proofErr w:type="spellStart"/>
      <w:r w:rsidRPr="006514D0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6514D0">
        <w:rPr>
          <w:rFonts w:ascii="Times New Roman" w:hAnsi="Times New Roman"/>
          <w:b/>
          <w:sz w:val="24"/>
          <w:szCs w:val="24"/>
        </w:rPr>
        <w:t>.И</w:t>
      </w:r>
      <w:proofErr w:type="gramEnd"/>
      <w:r w:rsidRPr="006514D0">
        <w:rPr>
          <w:rFonts w:ascii="Times New Roman" w:hAnsi="Times New Roman"/>
          <w:b/>
          <w:sz w:val="24"/>
          <w:szCs w:val="24"/>
        </w:rPr>
        <w:t>саметово</w:t>
      </w:r>
      <w:proofErr w:type="spellEnd"/>
      <w:r w:rsidRPr="006514D0">
        <w:rPr>
          <w:rFonts w:ascii="Times New Roman" w:hAnsi="Times New Roman"/>
          <w:b/>
          <w:sz w:val="24"/>
          <w:szCs w:val="24"/>
        </w:rPr>
        <w:t xml:space="preserve"> </w:t>
      </w:r>
    </w:p>
    <w:p w:rsidR="00FD7C91" w:rsidRPr="006514D0" w:rsidRDefault="00FD7C91" w:rsidP="00FD7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4D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6514D0">
        <w:rPr>
          <w:rFonts w:ascii="Times New Roman" w:hAnsi="Times New Roman"/>
          <w:b/>
          <w:sz w:val="24"/>
          <w:szCs w:val="24"/>
        </w:rPr>
        <w:t>Илишевский</w:t>
      </w:r>
      <w:proofErr w:type="spellEnd"/>
      <w:r w:rsidRPr="006514D0">
        <w:rPr>
          <w:rFonts w:ascii="Times New Roman" w:hAnsi="Times New Roman"/>
          <w:b/>
          <w:sz w:val="24"/>
          <w:szCs w:val="24"/>
        </w:rPr>
        <w:t xml:space="preserve"> район РБ </w:t>
      </w:r>
    </w:p>
    <w:p w:rsidR="00FD7C91" w:rsidRPr="006514D0" w:rsidRDefault="00FD7C91" w:rsidP="00FD7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0D66EC" w:rsidRPr="000D66EC" w:rsidRDefault="000D66EC" w:rsidP="000D66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0D66E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Разработка  классного часа на тему:</w:t>
      </w:r>
    </w:p>
    <w:p w:rsidR="000D66EC" w:rsidRPr="00033038" w:rsidRDefault="000D66EC" w:rsidP="000D66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461997"/>
          <w:sz w:val="44"/>
          <w:szCs w:val="44"/>
          <w:lang w:eastAsia="ru-RU"/>
        </w:rPr>
      </w:pPr>
      <w:r w:rsidRPr="00033038">
        <w:rPr>
          <w:rFonts w:ascii="Times New Roman" w:eastAsia="Times New Roman" w:hAnsi="Times New Roman" w:cs="Times New Roman"/>
          <w:b/>
          <w:color w:val="461997"/>
          <w:sz w:val="44"/>
          <w:szCs w:val="44"/>
          <w:lang w:eastAsia="ru-RU"/>
        </w:rPr>
        <w:t>«Здоровое питание – здоровые школьники»</w:t>
      </w: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0D66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845E2C" wp14:editId="471D8DB5">
            <wp:extent cx="3305175" cy="2360840"/>
            <wp:effectExtent l="0" t="0" r="0" b="0"/>
            <wp:docPr id="17412" name="Picture 4" descr="http://www.livejournal.ru/static/files/zh_zh_zh/quote/103_e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http://www.livejournal.ru/static/files/zh_zh_zh/quote/103_ed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71" cy="2363123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Default="000D66EC" w:rsidP="000D66EC">
      <w:pPr>
        <w:shd w:val="clear" w:color="auto" w:fill="FFFFFF"/>
        <w:spacing w:after="0" w:line="36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Выполнила: классный руководитель    </w:t>
      </w:r>
      <w:r w:rsidR="006F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Саетгареева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Магсумовна</w:t>
      </w:r>
      <w:proofErr w:type="spellEnd"/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C91" w:rsidRPr="00033038" w:rsidRDefault="000D66EC" w:rsidP="000D66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33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Исамет</w:t>
      </w:r>
      <w:proofErr w:type="spellEnd"/>
      <w:r w:rsidRPr="00033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 г.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создать условия для формирования правильного отношения к своему здоровью через понятие здорового питания. </w:t>
      </w:r>
    </w:p>
    <w:p w:rsid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Задачи:</w:t>
      </w: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Учить составлять и соблюдать правильный режим питания. 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Формировать умение выбирать полезные продукты питания.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Развивать чувство ответственности перед своими будущими детьми за здоровье своего организма. 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6EC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Прогнозируемый результат</w:t>
      </w: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учащиеся смогут сделать выбор – правильное питание. </w:t>
      </w:r>
    </w:p>
    <w:p w:rsidR="00FD7C91" w:rsidRPr="000D66EC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6EC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Средства обучения:</w:t>
      </w:r>
      <w:r w:rsidRPr="000D66EC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наглядные пособия, научные данные о правильном  питании.</w:t>
      </w:r>
    </w:p>
    <w:p w:rsidR="00FD7C91" w:rsidRDefault="00FD7C91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6EC" w:rsidRDefault="000D66EC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1CF" w:rsidRPr="00302C36" w:rsidRDefault="006B71CF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дорогие ребята!  Закройте  глаза и прислушайтесь! (фоном </w:t>
      </w: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риятная музыка, шум морского прибоя)</w:t>
      </w:r>
    </w:p>
    <w:p w:rsidR="006B71CF" w:rsidRPr="00302C36" w:rsidRDefault="006B71CF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мы с вами на острове, где сбываются мечты. Каждый из вас</w:t>
      </w:r>
      <w:r w:rsid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выбрать из списка только одну мечту: Любовь, Дружба, Здоровье,</w:t>
      </w:r>
      <w:r w:rsid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Богатство, Слава, Семья, Счастье.  Выбор  за вами! (ребята по очереди говорят, что они выбирают).</w:t>
      </w:r>
    </w:p>
    <w:p w:rsidR="006B71CF" w:rsidRPr="00302C36" w:rsidRDefault="006B71CF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Подводится итог, что и сколько выбрали ребята.</w:t>
      </w:r>
    </w:p>
    <w:p w:rsidR="006B71CF" w:rsidRPr="00302C36" w:rsidRDefault="006B71CF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большинство из вас не выбрали Здоровье. А без здоровья не может быть ни славы</w:t>
      </w: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любви, ни богатства, ни счастья.</w:t>
      </w:r>
    </w:p>
    <w:p w:rsidR="006B71CF" w:rsidRPr="00302C36" w:rsidRDefault="006B71CF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 встрече говорим друг другу «здравствуйте». Это значит, что мы всем</w:t>
      </w:r>
      <w:r w:rsid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здоровья!  Потому  что здоровье для человека – самая главная ценность. Но</w:t>
      </w: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мы начинаем говорить о здоровье только тогда,</w:t>
      </w:r>
      <w:r w:rsid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его теряем.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hAnsi="Times New Roman" w:cs="Times New Roman"/>
          <w:sz w:val="28"/>
          <w:szCs w:val="28"/>
        </w:rPr>
        <w:t xml:space="preserve">  </w:t>
      </w:r>
      <w:r w:rsidRPr="00302C36">
        <w:rPr>
          <w:rFonts w:ascii="Times New Roman" w:hAnsi="Times New Roman" w:cs="Times New Roman"/>
          <w:sz w:val="28"/>
          <w:szCs w:val="28"/>
        </w:rPr>
        <w:tab/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ответьте на вопрос, что такое Здоровый образ жизни? 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Соблюдение режима дня.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Соблюдение режима питания, правильное питание.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Закаливание.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Физический труд.</w:t>
      </w:r>
    </w:p>
    <w:p w:rsidR="006B71CF" w:rsidRPr="00302C36" w:rsidRDefault="006B71CF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Древнегреческий философ Сократ сказал: «Мы живем не для того, чтобы есть, а едим для того, чтобы жить». Это старинное высказывание актуально и в наше время, особенно для растущего организма.</w:t>
      </w:r>
    </w:p>
    <w:p w:rsidR="00381394" w:rsidRPr="00302C36" w:rsidRDefault="00381394" w:rsidP="00302C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питание  является  одной из составляющей здорового образа жизни</w:t>
      </w:r>
      <w:r w:rsidR="005B159E"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этом и пойдет речь.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поиграем в игру </w:t>
      </w:r>
      <w:r w:rsidRPr="0030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02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Полезное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неполезное</w:t>
      </w:r>
      <w:r w:rsidRPr="0030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продукты, которые полезны дл</w:t>
      </w:r>
      <w:r w:rsidR="005B159E"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и разделите на две группы, поясните свой выбор.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Рыба, пепси, кефир, фанта, чипсы, геркулес, жирное мясо, подсолнечное масло, торты, сникерс, морковь, капуста, шоколадные конфеты, яблоки, груши, хлеб.</w:t>
      </w:r>
      <w:proofErr w:type="gramEnd"/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думаете сколько раз в день необходимо питаться человеку?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Завтрак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обед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2 обед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полдник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ужин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Хочу вам предложить игру</w:t>
      </w:r>
      <w:proofErr w:type="gramStart"/>
      <w:r w:rsidRPr="00302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302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которая называется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Приготовь блюдо»</w:t>
      </w:r>
    </w:p>
    <w:p w:rsidR="00855289" w:rsidRPr="00302C36" w:rsidRDefault="00DB60FD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855289"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приготовьте традиционные русские блюда (выберите продукты, необходимые для приготовления блюда)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БОРЩ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Вода молоко чай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Картофель капуста свекла огурец помидор лук редис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Соль сахар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Майонез сметана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ГРЕЧНЕВАЯ каша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Вода молоко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Макароны рис пшено гречка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Соль сахар</w:t>
      </w:r>
    </w:p>
    <w:p w:rsidR="00855289" w:rsidRPr="00302C36" w:rsidRDefault="00855289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Масло растительное. Масло сливочное</w:t>
      </w:r>
    </w:p>
    <w:p w:rsidR="00855289" w:rsidRPr="00302C36" w:rsidRDefault="00855289" w:rsidP="00302C36">
      <w:pPr>
        <w:tabs>
          <w:tab w:val="left" w:pos="105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C36">
        <w:rPr>
          <w:rFonts w:ascii="Times New Roman" w:hAnsi="Times New Roman" w:cs="Times New Roman"/>
          <w:sz w:val="28"/>
          <w:szCs w:val="28"/>
        </w:rPr>
        <w:t>Оценить вашу работу я хочу пригласить повара школьной столовой</w:t>
      </w:r>
      <w:r w:rsidR="005B159E" w:rsidRPr="00302C36">
        <w:rPr>
          <w:rFonts w:ascii="Times New Roman" w:hAnsi="Times New Roman" w:cs="Times New Roman"/>
          <w:sz w:val="28"/>
          <w:szCs w:val="28"/>
        </w:rPr>
        <w:t xml:space="preserve"> </w:t>
      </w:r>
      <w:r w:rsidRPr="00302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C36">
        <w:rPr>
          <w:rFonts w:ascii="Times New Roman" w:hAnsi="Times New Roman" w:cs="Times New Roman"/>
          <w:sz w:val="28"/>
          <w:szCs w:val="28"/>
        </w:rPr>
        <w:t>Фанузу</w:t>
      </w:r>
      <w:proofErr w:type="spellEnd"/>
      <w:r w:rsidRPr="00302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C36">
        <w:rPr>
          <w:rFonts w:ascii="Times New Roman" w:hAnsi="Times New Roman" w:cs="Times New Roman"/>
          <w:sz w:val="28"/>
          <w:szCs w:val="28"/>
        </w:rPr>
        <w:t>Малиховну</w:t>
      </w:r>
      <w:proofErr w:type="spellEnd"/>
      <w:r w:rsidRPr="00302C36">
        <w:rPr>
          <w:rFonts w:ascii="Times New Roman" w:hAnsi="Times New Roman" w:cs="Times New Roman"/>
          <w:sz w:val="28"/>
          <w:szCs w:val="28"/>
        </w:rPr>
        <w:t>. Выступление и рекомендации повара.</w:t>
      </w:r>
    </w:p>
    <w:p w:rsidR="00381394" w:rsidRPr="00302C36" w:rsidRDefault="00381394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«Ромашка».</w:t>
      </w:r>
    </w:p>
    <w:p w:rsidR="00381394" w:rsidRPr="00302C36" w:rsidRDefault="00381394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лепестках ромашки записана первая половина пословицы, нужно продолжить вторую половину.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(здоровый дух)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держи в холоде (а ноги в тепле)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 живот, держи (закрытым рот)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Быстрого</w:t>
      </w:r>
      <w:proofErr w:type="gramEnd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ловкого (болезнь не догонит)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сушит зной, человека (болезни)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gramStart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слабому</w:t>
      </w:r>
      <w:proofErr w:type="gramEnd"/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болезнь (пристает)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Любящий чистоту </w:t>
      </w:r>
      <w:r w:rsidR="00DB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(будет здоровым)</w:t>
      </w:r>
    </w:p>
    <w:p w:rsidR="00381394" w:rsidRPr="00302C36" w:rsidRDefault="00381394" w:rsidP="00302C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курит табак (тот сам себе враг).</w:t>
      </w:r>
    </w:p>
    <w:p w:rsidR="005B159E" w:rsidRPr="00302C36" w:rsidRDefault="005B159E" w:rsidP="00302C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 w:rsid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мы с вами говорили? К</w:t>
      </w:r>
      <w:r w:rsidR="00DB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выводы вы сделали для себя</w:t>
      </w:r>
      <w:r w:rsidRPr="0030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02C36" w:rsidRDefault="00381394" w:rsidP="00302C36">
      <w:pPr>
        <w:tabs>
          <w:tab w:val="left" w:pos="105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C36">
        <w:rPr>
          <w:rFonts w:ascii="Times New Roman" w:hAnsi="Times New Roman" w:cs="Times New Roman"/>
          <w:sz w:val="28"/>
          <w:szCs w:val="28"/>
        </w:rPr>
        <w:t xml:space="preserve">Закончить классный </w:t>
      </w:r>
      <w:r w:rsidR="00DB60FD">
        <w:rPr>
          <w:rFonts w:ascii="Times New Roman" w:hAnsi="Times New Roman" w:cs="Times New Roman"/>
          <w:sz w:val="28"/>
          <w:szCs w:val="28"/>
        </w:rPr>
        <w:t xml:space="preserve">час я хочу цитатой </w:t>
      </w:r>
      <w:proofErr w:type="spellStart"/>
      <w:r w:rsidR="00DB60FD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302C36">
        <w:rPr>
          <w:rFonts w:ascii="Times New Roman" w:hAnsi="Times New Roman" w:cs="Times New Roman"/>
          <w:sz w:val="28"/>
          <w:szCs w:val="28"/>
        </w:rPr>
        <w:t>: «Если бы люди ели только тогда</w:t>
      </w:r>
      <w:proofErr w:type="gramStart"/>
      <w:r w:rsidR="005B159E" w:rsidRPr="00302C36">
        <w:rPr>
          <w:rFonts w:ascii="Times New Roman" w:hAnsi="Times New Roman" w:cs="Times New Roman"/>
          <w:sz w:val="28"/>
          <w:szCs w:val="28"/>
        </w:rPr>
        <w:t xml:space="preserve"> </w:t>
      </w:r>
      <w:r w:rsidR="00DB60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B60FD">
        <w:rPr>
          <w:rFonts w:ascii="Times New Roman" w:hAnsi="Times New Roman" w:cs="Times New Roman"/>
          <w:sz w:val="28"/>
          <w:szCs w:val="28"/>
        </w:rPr>
        <w:t>когда они очень голодны</w:t>
      </w:r>
      <w:r w:rsidRPr="00302C36">
        <w:rPr>
          <w:rFonts w:ascii="Times New Roman" w:hAnsi="Times New Roman" w:cs="Times New Roman"/>
          <w:sz w:val="28"/>
          <w:szCs w:val="28"/>
        </w:rPr>
        <w:t>,</w:t>
      </w:r>
      <w:r w:rsidR="00DB60FD">
        <w:rPr>
          <w:rFonts w:ascii="Times New Roman" w:hAnsi="Times New Roman" w:cs="Times New Roman"/>
          <w:sz w:val="28"/>
          <w:szCs w:val="28"/>
        </w:rPr>
        <w:t xml:space="preserve"> и если бы питались простой</w:t>
      </w:r>
      <w:r w:rsidRPr="00302C36">
        <w:rPr>
          <w:rFonts w:ascii="Times New Roman" w:hAnsi="Times New Roman" w:cs="Times New Roman"/>
          <w:sz w:val="28"/>
          <w:szCs w:val="28"/>
        </w:rPr>
        <w:t>, чистой и здоровой пи</w:t>
      </w:r>
      <w:r w:rsidR="005B159E" w:rsidRPr="00302C36">
        <w:rPr>
          <w:rFonts w:ascii="Times New Roman" w:hAnsi="Times New Roman" w:cs="Times New Roman"/>
          <w:sz w:val="28"/>
          <w:szCs w:val="28"/>
        </w:rPr>
        <w:t>щ</w:t>
      </w:r>
      <w:r w:rsidR="00DB60FD">
        <w:rPr>
          <w:rFonts w:ascii="Times New Roman" w:hAnsi="Times New Roman" w:cs="Times New Roman"/>
          <w:sz w:val="28"/>
          <w:szCs w:val="28"/>
        </w:rPr>
        <w:t>ей</w:t>
      </w:r>
      <w:r w:rsidRPr="00302C36">
        <w:rPr>
          <w:rFonts w:ascii="Times New Roman" w:hAnsi="Times New Roman" w:cs="Times New Roman"/>
          <w:sz w:val="28"/>
          <w:szCs w:val="28"/>
        </w:rPr>
        <w:t>,</w:t>
      </w:r>
      <w:r w:rsidR="00DB60FD">
        <w:rPr>
          <w:rFonts w:ascii="Times New Roman" w:hAnsi="Times New Roman" w:cs="Times New Roman"/>
          <w:sz w:val="28"/>
          <w:szCs w:val="28"/>
        </w:rPr>
        <w:t xml:space="preserve"> то они не знали бы болезней</w:t>
      </w:r>
      <w:r w:rsidRPr="00302C36">
        <w:rPr>
          <w:rFonts w:ascii="Times New Roman" w:hAnsi="Times New Roman" w:cs="Times New Roman"/>
          <w:sz w:val="28"/>
          <w:szCs w:val="28"/>
        </w:rPr>
        <w:t>,</w:t>
      </w:r>
      <w:r w:rsidR="00DB60FD">
        <w:rPr>
          <w:rFonts w:ascii="Times New Roman" w:hAnsi="Times New Roman" w:cs="Times New Roman"/>
          <w:sz w:val="28"/>
          <w:szCs w:val="28"/>
        </w:rPr>
        <w:t xml:space="preserve"> </w:t>
      </w:r>
      <w:r w:rsidRPr="00302C36">
        <w:rPr>
          <w:rFonts w:ascii="Times New Roman" w:hAnsi="Times New Roman" w:cs="Times New Roman"/>
          <w:sz w:val="28"/>
          <w:szCs w:val="28"/>
        </w:rPr>
        <w:t>и им легче было бы управлять своею душой и телом.</w:t>
      </w:r>
    </w:p>
    <w:p w:rsidR="005B159E" w:rsidRPr="00302C36" w:rsidRDefault="00033038" w:rsidP="00302C36">
      <w:pPr>
        <w:tabs>
          <w:tab w:val="left" w:pos="105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</w:t>
      </w:r>
      <w:r w:rsidR="005B159E" w:rsidRPr="00302C36">
        <w:rPr>
          <w:rFonts w:ascii="Times New Roman" w:hAnsi="Times New Roman" w:cs="Times New Roman"/>
          <w:sz w:val="28"/>
          <w:szCs w:val="28"/>
        </w:rPr>
        <w:t>!</w:t>
      </w:r>
    </w:p>
    <w:sectPr w:rsidR="005B159E" w:rsidRPr="00302C36" w:rsidSect="00033038">
      <w:pgSz w:w="11906" w:h="16838"/>
      <w:pgMar w:top="1134" w:right="1274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3BAD"/>
    <w:multiLevelType w:val="multilevel"/>
    <w:tmpl w:val="5B46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1CF"/>
    <w:rsid w:val="00033038"/>
    <w:rsid w:val="000D66EC"/>
    <w:rsid w:val="00302C36"/>
    <w:rsid w:val="00381394"/>
    <w:rsid w:val="005956CC"/>
    <w:rsid w:val="005B159E"/>
    <w:rsid w:val="006B71CF"/>
    <w:rsid w:val="006F0D64"/>
    <w:rsid w:val="00855289"/>
    <w:rsid w:val="00DB60FD"/>
    <w:rsid w:val="00F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D7C91"/>
  </w:style>
  <w:style w:type="paragraph" w:styleId="a3">
    <w:name w:val="Balloon Text"/>
    <w:basedOn w:val="a"/>
    <w:link w:val="a4"/>
    <w:uiPriority w:val="99"/>
    <w:semiHidden/>
    <w:unhideWhenUsed/>
    <w:rsid w:val="00FD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2018-12-11T13:48:00Z</dcterms:created>
  <dcterms:modified xsi:type="dcterms:W3CDTF">2018-12-15T06:40:00Z</dcterms:modified>
</cp:coreProperties>
</file>